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D4" w:rsidRPr="004B2BD4" w:rsidRDefault="004B2BD4" w:rsidP="005E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D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Документы Министерства образования и науки о ЕГЭ</w:t>
      </w:r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№ 1400 от 26 декабря 2013 г. </w:t>
      </w:r>
      <w:r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 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BD4" w:rsidRPr="004B2BD4" w:rsidRDefault="00E87CCF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4B2BD4" w:rsidRPr="004B2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4B2BD4" w:rsidRPr="004B2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</w:hyperlink>
      <w:r w:rsidR="004B2BD4"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18 января 2010 г. N 58 «О внесении изменений в Порядок приема граждан в имеющие государственную аккредитацию образовательные учреждения высшего профессионального образования»</w:t>
      </w:r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BD4" w:rsidRPr="004B2BD4" w:rsidRDefault="00E87CCF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B2BD4" w:rsidRPr="004B2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4B2BD4" w:rsidRPr="004B2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</w:hyperlink>
      <w:r w:rsidR="004B2BD4"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21 октября 2009 г. N 442 «Об утверждении Порядка приема граждан в имеющие государственную аккредитацию образовательные учреждения высшего профессионального образования»</w:t>
      </w:r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BD4" w:rsidRPr="004B2BD4" w:rsidRDefault="00E87CCF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gramStart"/>
        <w:r w:rsidR="004B2BD4" w:rsidRPr="004B2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4B2BD4" w:rsidRPr="004B2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</w:hyperlink>
      <w:r w:rsidR="004B2BD4"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10.12.2009 № 720 «О внесении изменений в приказ Министерства образования и науки Российской Федерации от 5 сентября 2008 г. N 256 «О перечне направлений подготовки (специальностей), по которым при приеме в государственные и муниципальные образовательные учреждения высшего профессионального образования для обучения по программам </w:t>
      </w:r>
      <w:proofErr w:type="spellStart"/>
      <w:r w:rsidR="004B2BD4"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4B2BD4"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программам подготовки специалиста могут проводиться дополнительные вступительные испытания творческой и (или) профессиональной направленности»</w:t>
      </w:r>
      <w:proofErr w:type="gramEnd"/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BD4" w:rsidRPr="004B2BD4" w:rsidRDefault="004B2BD4" w:rsidP="005E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D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Документы Федеральной службы по надзору в сфере образования и науки о ЕГЭ</w:t>
      </w:r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BD4" w:rsidRPr="004B2BD4" w:rsidRDefault="00E87CCF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B2BD4" w:rsidRPr="004B2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РФ</w:t>
        </w:r>
      </w:hyperlink>
      <w:r w:rsidR="004B2BD4"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 организации и проведению единого государственного экзамена (ЕГЭ) для лиц с ограниченными возможностями здоровья </w:t>
      </w:r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BD4" w:rsidRPr="004B2BD4" w:rsidRDefault="00E87CCF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B2BD4" w:rsidRPr="004B2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4B2BD4" w:rsidRPr="004B2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</w:hyperlink>
      <w:r w:rsidR="004B2BD4"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03.02.2010 № 01—15/10—01 «О нормативном правовом обеспечении проведения ЕГЭ в субъектах Российской Федерации»</w:t>
      </w:r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BD4" w:rsidRPr="004B2BD4" w:rsidRDefault="004B2BD4" w:rsidP="005E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D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Документы ФГУ «Федеральный центр тестирования» о ЕГЭ</w:t>
      </w:r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список форм ППЭ</w:t>
      </w:r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форм ППЭ</w:t>
      </w:r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 № 242/02 от 21 апреля 2011 г</w:t>
      </w:r>
      <w:proofErr w:type="gramStart"/>
      <w:r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возможности изменения указанного в заявлении перечня экзаменов</w:t>
      </w:r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 № 02-52-3/10-ин Методические рекомендации по организации и проведению единого государственного экзамена (ЕГЭ) для лиц с ограниченными возможностями здоровья</w:t>
      </w:r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 № 01—112/10—01</w:t>
      </w:r>
      <w:proofErr w:type="gramStart"/>
      <w:r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Федеральной базы свидетельств о результатах единого государственного экзамена</w:t>
      </w:r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BD4" w:rsidRPr="004B2BD4" w:rsidRDefault="004B2BD4" w:rsidP="004B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81B" w:rsidRDefault="0087081B"/>
    <w:sectPr w:rsidR="0087081B" w:rsidSect="0087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BD4"/>
    <w:rsid w:val="004B2BD4"/>
    <w:rsid w:val="005E2AF7"/>
    <w:rsid w:val="0087081B"/>
    <w:rsid w:val="00E8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BD4"/>
    <w:rPr>
      <w:b/>
      <w:bCs/>
    </w:rPr>
  </w:style>
  <w:style w:type="character" w:styleId="a4">
    <w:name w:val="Hyperlink"/>
    <w:basedOn w:val="a0"/>
    <w:uiPriority w:val="99"/>
    <w:semiHidden/>
    <w:unhideWhenUsed/>
    <w:rsid w:val="004B2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32.ru/_files/file/Metod_rekomendacii/pisqmo_rosobrnadzora_o_normativnom_pravovom_obespechenii_provedenija_egeh_v_subektakh_rossijskoj_federatsiiisp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ge32.ru/_files/file/Metod_rekomendacii/pi025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32.ru/_files/file/Metod_rekomendacii/pr720.pdf" TargetMode="External"/><Relationship Id="rId5" Type="http://schemas.openxmlformats.org/officeDocument/2006/relationships/hyperlink" Target="http://www.ege32.ru/_files/file/Metod_rekomendacii/09.10.21-priem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ge32.ru/_files/file/Metod_rekomendacii/58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Company>Отдел образования Стародубского района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Агеенко Елена Викторовна</dc:creator>
  <cp:keywords/>
  <dc:description/>
  <cp:lastModifiedBy>Агеенко Елена Викторовна</cp:lastModifiedBy>
  <cp:revision>4</cp:revision>
  <dcterms:created xsi:type="dcterms:W3CDTF">2014-02-14T04:20:00Z</dcterms:created>
  <dcterms:modified xsi:type="dcterms:W3CDTF">2014-02-14T04:35:00Z</dcterms:modified>
</cp:coreProperties>
</file>